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64BC" w14:textId="3B58D36F" w:rsidR="000356F0" w:rsidRPr="0026323D" w:rsidRDefault="000356F0" w:rsidP="0026323D">
      <w:pPr>
        <w:pStyle w:val="Kop2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/>
          <w:bCs/>
          <w:sz w:val="20"/>
          <w:szCs w:val="20"/>
        </w:rPr>
        <w:t xml:space="preserve">SOP: Verwerking van externe aanmeldingen voor het </w:t>
      </w:r>
      <w:r w:rsidR="00821366">
        <w:rPr>
          <w:rStyle w:val="Zwaar"/>
          <w:rFonts w:asciiTheme="minorHAnsi" w:hAnsiTheme="minorHAnsi" w:cstheme="minorHAnsi"/>
          <w:b/>
          <w:bCs/>
          <w:sz w:val="20"/>
          <w:szCs w:val="20"/>
        </w:rPr>
        <w:t xml:space="preserve">Regionaal </w:t>
      </w:r>
      <w:r w:rsidRPr="0026323D">
        <w:rPr>
          <w:rStyle w:val="Zwaar"/>
          <w:rFonts w:asciiTheme="minorHAnsi" w:hAnsiTheme="minorHAnsi" w:cstheme="minorHAnsi"/>
          <w:b/>
          <w:bCs/>
          <w:sz w:val="20"/>
          <w:szCs w:val="20"/>
        </w:rPr>
        <w:t>Complex Rectum MDO</w:t>
      </w:r>
    </w:p>
    <w:p w14:paraId="5A8F57BD" w14:textId="77777777" w:rsidR="0026323D" w:rsidRDefault="0026323D" w:rsidP="0026323D">
      <w:pPr>
        <w:pStyle w:val="Kop3"/>
        <w:spacing w:before="0" w:beforeAutospacing="0" w:after="0" w:afterAutospacing="0"/>
        <w:contextualSpacing/>
        <w:mirrorIndents/>
        <w:rPr>
          <w:rStyle w:val="Zwaar"/>
          <w:rFonts w:asciiTheme="minorHAnsi" w:hAnsiTheme="minorHAnsi" w:cstheme="minorHAnsi"/>
          <w:b/>
          <w:bCs/>
          <w:sz w:val="20"/>
          <w:szCs w:val="20"/>
        </w:rPr>
      </w:pPr>
    </w:p>
    <w:p w14:paraId="4825C686" w14:textId="77777777" w:rsidR="000356F0" w:rsidRPr="0026323D" w:rsidRDefault="000356F0" w:rsidP="0026323D">
      <w:pPr>
        <w:pStyle w:val="Kop3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/>
          <w:bCs/>
          <w:sz w:val="20"/>
          <w:szCs w:val="20"/>
        </w:rPr>
        <w:t>Doelstelling</w:t>
      </w:r>
    </w:p>
    <w:p w14:paraId="6C3DECDA" w14:textId="23CE34C4" w:rsidR="000356F0" w:rsidRPr="0026323D" w:rsidRDefault="000356F0" w:rsidP="0026323D">
      <w:pPr>
        <w:pStyle w:val="Norma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Deze procedure beschrijft het proces voor het ontvangen, verwerken en </w:t>
      </w:r>
      <w:proofErr w:type="spellStart"/>
      <w:r w:rsidRPr="0026323D">
        <w:rPr>
          <w:rFonts w:asciiTheme="minorHAnsi" w:hAnsiTheme="minorHAnsi" w:cstheme="minorHAnsi"/>
          <w:sz w:val="20"/>
          <w:szCs w:val="20"/>
        </w:rPr>
        <w:t>herbeoordelen</w:t>
      </w:r>
      <w:proofErr w:type="spellEnd"/>
      <w:r w:rsidRPr="0026323D">
        <w:rPr>
          <w:rFonts w:asciiTheme="minorHAnsi" w:hAnsiTheme="minorHAnsi" w:cstheme="minorHAnsi"/>
          <w:sz w:val="20"/>
          <w:szCs w:val="20"/>
        </w:rPr>
        <w:t xml:space="preserve"> van externe aanmeldingen voor bespreking tijdens het regionale rectum MDO, met als doel een tijdige, volledige en kwalitatief hoogwaardige voorbereiding.</w:t>
      </w:r>
    </w:p>
    <w:p w14:paraId="1EB44FCC" w14:textId="77777777" w:rsidR="000356F0" w:rsidRPr="0026323D" w:rsidRDefault="00D11965" w:rsidP="0026323D">
      <w:pPr>
        <w:spacing w:after="0" w:line="240" w:lineRule="auto"/>
        <w:contextualSpacing/>
        <w:mirrorIndents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2717B32E">
          <v:rect id="_x0000_i1025" style="width:0;height:1.5pt" o:hralign="center" o:hrstd="t" o:hr="t" fillcolor="#a0a0a0" stroked="f"/>
        </w:pict>
      </w:r>
    </w:p>
    <w:p w14:paraId="06660E78" w14:textId="77777777" w:rsidR="0026323D" w:rsidRDefault="0026323D" w:rsidP="0026323D">
      <w:pPr>
        <w:pStyle w:val="Kop3"/>
        <w:spacing w:before="0" w:beforeAutospacing="0" w:after="0" w:afterAutospacing="0"/>
        <w:contextualSpacing/>
        <w:mirrorIndents/>
        <w:rPr>
          <w:rStyle w:val="Zwaar"/>
          <w:rFonts w:asciiTheme="minorHAnsi" w:hAnsiTheme="minorHAnsi" w:cstheme="minorHAnsi"/>
          <w:b/>
          <w:bCs/>
          <w:sz w:val="20"/>
          <w:szCs w:val="20"/>
        </w:rPr>
      </w:pPr>
    </w:p>
    <w:p w14:paraId="1445BE67" w14:textId="77777777" w:rsidR="000356F0" w:rsidRPr="0026323D" w:rsidRDefault="000356F0" w:rsidP="0026323D">
      <w:pPr>
        <w:pStyle w:val="Kop3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/>
          <w:bCs/>
          <w:sz w:val="20"/>
          <w:szCs w:val="20"/>
        </w:rPr>
        <w:t>1. Taken van de inbrengend behandelaar</w:t>
      </w:r>
    </w:p>
    <w:p w14:paraId="52A640B8" w14:textId="77777777" w:rsidR="000356F0" w:rsidRPr="0026323D" w:rsidRDefault="000356F0" w:rsidP="0026323D">
      <w:pPr>
        <w:pStyle w:val="Norma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De verwijzer is verantwoordelijk voor het aanleveren van alle benodigde informatie vóór de deadline.</w:t>
      </w:r>
    </w:p>
    <w:p w14:paraId="4F0DC1BD" w14:textId="77777777" w:rsidR="000356F0" w:rsidRPr="0026323D" w:rsidRDefault="000356F0" w:rsidP="0026323D">
      <w:pPr>
        <w:pStyle w:val="Kop4"/>
        <w:spacing w:before="0" w:line="240" w:lineRule="auto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 w:val="0"/>
          <w:bCs w:val="0"/>
          <w:sz w:val="20"/>
          <w:szCs w:val="20"/>
        </w:rPr>
        <w:t>Acties:</w:t>
      </w:r>
    </w:p>
    <w:p w14:paraId="5DCE42E7" w14:textId="77777777" w:rsidR="000356F0" w:rsidRPr="0026323D" w:rsidRDefault="000356F0" w:rsidP="0026323D">
      <w:pPr>
        <w:pStyle w:val="Normaalweb"/>
        <w:numPr>
          <w:ilvl w:val="0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proofErr w:type="spellStart"/>
      <w:r w:rsidRPr="0026323D">
        <w:rPr>
          <w:rStyle w:val="Zwaar"/>
          <w:rFonts w:asciiTheme="minorHAnsi" w:hAnsiTheme="minorHAnsi" w:cstheme="minorHAnsi"/>
          <w:sz w:val="20"/>
          <w:szCs w:val="20"/>
        </w:rPr>
        <w:t>Informed</w:t>
      </w:r>
      <w:proofErr w:type="spellEnd"/>
      <w:r w:rsidRPr="0026323D">
        <w:rPr>
          <w:rStyle w:val="Zwaar"/>
          <w:rFonts w:asciiTheme="minorHAnsi" w:hAnsiTheme="minorHAnsi" w:cstheme="minorHAnsi"/>
          <w:sz w:val="20"/>
          <w:szCs w:val="20"/>
        </w:rPr>
        <w:t xml:space="preserve"> consent</w:t>
      </w:r>
      <w:r w:rsidRPr="0026323D">
        <w:rPr>
          <w:rFonts w:asciiTheme="minorHAnsi" w:hAnsiTheme="minorHAnsi" w:cstheme="minorHAnsi"/>
          <w:sz w:val="20"/>
          <w:szCs w:val="20"/>
        </w:rPr>
        <w:t xml:space="preserve"> wordt geregistreerd in het eigen EPD van de verwijzende instelling.</w:t>
      </w:r>
    </w:p>
    <w:p w14:paraId="4CE9908D" w14:textId="77777777" w:rsidR="000356F0" w:rsidRPr="0026323D" w:rsidRDefault="000356F0" w:rsidP="0026323D">
      <w:pPr>
        <w:pStyle w:val="Normaalweb"/>
        <w:numPr>
          <w:ilvl w:val="0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sz w:val="20"/>
          <w:szCs w:val="20"/>
        </w:rPr>
        <w:t>Documentatie t.b.v. MDO</w:t>
      </w:r>
      <w:r w:rsidRPr="0026323D">
        <w:rPr>
          <w:rFonts w:asciiTheme="minorHAnsi" w:hAnsiTheme="minorHAnsi" w:cstheme="minorHAnsi"/>
          <w:sz w:val="20"/>
          <w:szCs w:val="20"/>
        </w:rPr>
        <w:t xml:space="preserve"> wordt vastgelegd in het</w:t>
      </w:r>
      <w:r w:rsidR="0026323D">
        <w:rPr>
          <w:rFonts w:asciiTheme="minorHAnsi" w:hAnsiTheme="minorHAnsi" w:cstheme="minorHAnsi"/>
          <w:sz w:val="20"/>
          <w:szCs w:val="20"/>
        </w:rPr>
        <w:t xml:space="preserve"> EPD van het HMC en het</w:t>
      </w:r>
      <w:r w:rsidRPr="0026323D">
        <w:rPr>
          <w:rFonts w:asciiTheme="minorHAnsi" w:hAnsiTheme="minorHAnsi" w:cstheme="minorHAnsi"/>
          <w:sz w:val="20"/>
          <w:szCs w:val="20"/>
        </w:rPr>
        <w:t xml:space="preserve"> eigen EPD</w:t>
      </w:r>
      <w:r w:rsidR="0026323D">
        <w:rPr>
          <w:rFonts w:asciiTheme="minorHAnsi" w:hAnsiTheme="minorHAnsi" w:cstheme="minorHAnsi"/>
          <w:sz w:val="20"/>
          <w:szCs w:val="20"/>
        </w:rPr>
        <w:t xml:space="preserve"> van de verwijzende instelling</w:t>
      </w:r>
      <w:r w:rsidRPr="0026323D">
        <w:rPr>
          <w:rFonts w:asciiTheme="minorHAnsi" w:hAnsiTheme="minorHAnsi" w:cstheme="minorHAnsi"/>
          <w:sz w:val="20"/>
          <w:szCs w:val="20"/>
        </w:rPr>
        <w:t>.</w:t>
      </w:r>
    </w:p>
    <w:p w14:paraId="375B5BFF" w14:textId="77777777" w:rsidR="000356F0" w:rsidRPr="0026323D" w:rsidRDefault="000356F0" w:rsidP="0026323D">
      <w:pPr>
        <w:pStyle w:val="Normaalweb"/>
        <w:numPr>
          <w:ilvl w:val="0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sz w:val="20"/>
          <w:szCs w:val="20"/>
        </w:rPr>
        <w:t>Aanmelding per e-mail</w:t>
      </w:r>
      <w:r w:rsidR="0026323D" w:rsidRPr="0026323D">
        <w:rPr>
          <w:rStyle w:val="Zwaar"/>
          <w:rFonts w:asciiTheme="minorHAnsi" w:hAnsiTheme="minorHAnsi" w:cstheme="minorHAnsi"/>
          <w:sz w:val="20"/>
          <w:szCs w:val="20"/>
        </w:rPr>
        <w:t xml:space="preserve">, </w:t>
      </w:r>
      <w:r w:rsidR="0026323D" w:rsidRPr="0026323D">
        <w:rPr>
          <w:rStyle w:val="Zwaar"/>
          <w:rFonts w:asciiTheme="minorHAnsi" w:hAnsiTheme="minorHAnsi" w:cstheme="minorHAnsi"/>
          <w:b w:val="0"/>
          <w:sz w:val="20"/>
          <w:szCs w:val="20"/>
        </w:rPr>
        <w:t>gebruik makend van de ‘veilig mailen’ procedure</w:t>
      </w:r>
      <w:r w:rsidR="00901B43">
        <w:rPr>
          <w:rStyle w:val="Zwaar"/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01B43">
        <w:rPr>
          <w:rFonts w:asciiTheme="minorHAnsi" w:hAnsiTheme="minorHAnsi" w:cstheme="minorHAnsi"/>
          <w:sz w:val="20"/>
          <w:szCs w:val="20"/>
        </w:rPr>
        <w:t xml:space="preserve">naar </w:t>
      </w:r>
      <w:r w:rsidR="00901B43" w:rsidRPr="0026323D">
        <w:rPr>
          <w:rStyle w:val="HTMLCode"/>
          <w:rFonts w:asciiTheme="minorHAnsi" w:hAnsiTheme="minorHAnsi" w:cstheme="minorHAnsi"/>
        </w:rPr>
        <w:t>darmchirurgie@haaglandenmc.nl</w:t>
      </w:r>
      <w:r w:rsidR="00901B43">
        <w:rPr>
          <w:rStyle w:val="Zwaar"/>
          <w:rFonts w:asciiTheme="minorHAnsi" w:hAnsiTheme="minorHAnsi" w:cstheme="minorHAnsi"/>
          <w:b w:val="0"/>
          <w:sz w:val="20"/>
          <w:szCs w:val="20"/>
        </w:rPr>
        <w:t xml:space="preserve"> of transmurale verwijsorder (dit platform is beschikbaar in LUMC, </w:t>
      </w:r>
      <w:proofErr w:type="spellStart"/>
      <w:r w:rsidR="00901B43">
        <w:rPr>
          <w:rStyle w:val="Zwaar"/>
          <w:rFonts w:asciiTheme="minorHAnsi" w:hAnsiTheme="minorHAnsi" w:cstheme="minorHAnsi"/>
          <w:b w:val="0"/>
          <w:sz w:val="20"/>
          <w:szCs w:val="20"/>
        </w:rPr>
        <w:t>Haga</w:t>
      </w:r>
      <w:proofErr w:type="spellEnd"/>
      <w:r w:rsidR="00901B43">
        <w:rPr>
          <w:rStyle w:val="Zwaar"/>
          <w:rFonts w:asciiTheme="minorHAnsi" w:hAnsiTheme="minorHAnsi" w:cstheme="minorHAnsi"/>
          <w:b w:val="0"/>
          <w:sz w:val="20"/>
          <w:szCs w:val="20"/>
        </w:rPr>
        <w:t xml:space="preserve">, </w:t>
      </w:r>
      <w:proofErr w:type="spellStart"/>
      <w:r w:rsidR="00901B43">
        <w:rPr>
          <w:rStyle w:val="Zwaar"/>
          <w:rFonts w:asciiTheme="minorHAnsi" w:hAnsiTheme="minorHAnsi" w:cstheme="minorHAnsi"/>
          <w:b w:val="0"/>
          <w:sz w:val="20"/>
          <w:szCs w:val="20"/>
        </w:rPr>
        <w:t>RdGG</w:t>
      </w:r>
      <w:proofErr w:type="spellEnd"/>
      <w:r w:rsidR="00901B43">
        <w:rPr>
          <w:rStyle w:val="Zwaar"/>
          <w:rFonts w:asciiTheme="minorHAnsi" w:hAnsiTheme="minorHAnsi" w:cstheme="minorHAnsi"/>
          <w:b w:val="0"/>
          <w:sz w:val="20"/>
          <w:szCs w:val="20"/>
        </w:rPr>
        <w:t>)</w:t>
      </w:r>
      <w:r w:rsidRPr="0026323D">
        <w:rPr>
          <w:rFonts w:asciiTheme="minorHAnsi" w:hAnsiTheme="minorHAnsi" w:cstheme="minorHAnsi"/>
          <w:sz w:val="20"/>
          <w:szCs w:val="20"/>
        </w:rPr>
        <w:t>, met de volgende gegevens</w:t>
      </w:r>
      <w:r w:rsidR="00F30951">
        <w:rPr>
          <w:rFonts w:asciiTheme="minorHAnsi" w:hAnsiTheme="minorHAnsi" w:cstheme="minorHAnsi"/>
          <w:sz w:val="20"/>
          <w:szCs w:val="20"/>
        </w:rPr>
        <w:t xml:space="preserve"> (zie ook aanmeldformulier)</w:t>
      </w:r>
      <w:r w:rsidRPr="0026323D">
        <w:rPr>
          <w:rFonts w:asciiTheme="minorHAnsi" w:hAnsiTheme="minorHAnsi" w:cstheme="minorHAnsi"/>
          <w:sz w:val="20"/>
          <w:szCs w:val="20"/>
        </w:rPr>
        <w:t>:</w:t>
      </w:r>
    </w:p>
    <w:p w14:paraId="46E51942" w14:textId="03FFBD8A" w:rsidR="000356F0" w:rsidRPr="0026323D" w:rsidRDefault="000356F0" w:rsidP="0026323D">
      <w:pPr>
        <w:pStyle w:val="Normaalweb"/>
        <w:numPr>
          <w:ilvl w:val="1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BSN </w:t>
      </w:r>
      <w:r w:rsidR="0026323D" w:rsidRPr="0026323D">
        <w:rPr>
          <w:rFonts w:asciiTheme="minorHAnsi" w:hAnsiTheme="minorHAnsi" w:cstheme="minorHAnsi"/>
          <w:sz w:val="20"/>
          <w:szCs w:val="20"/>
        </w:rPr>
        <w:t>/geboortedatum/naam/adres</w:t>
      </w:r>
      <w:r w:rsidR="00D11965">
        <w:rPr>
          <w:rFonts w:asciiTheme="minorHAnsi" w:hAnsiTheme="minorHAnsi" w:cstheme="minorHAnsi"/>
          <w:sz w:val="20"/>
          <w:szCs w:val="20"/>
        </w:rPr>
        <w:t>/telefoonnummer</w:t>
      </w:r>
      <w:bookmarkStart w:id="0" w:name="_GoBack"/>
      <w:bookmarkEnd w:id="0"/>
      <w:r w:rsidR="0026323D" w:rsidRPr="0026323D">
        <w:rPr>
          <w:rFonts w:asciiTheme="minorHAnsi" w:hAnsiTheme="minorHAnsi" w:cstheme="minorHAnsi"/>
          <w:sz w:val="20"/>
          <w:szCs w:val="20"/>
        </w:rPr>
        <w:t xml:space="preserve"> </w:t>
      </w:r>
      <w:r w:rsidRPr="0026323D">
        <w:rPr>
          <w:rFonts w:asciiTheme="minorHAnsi" w:hAnsiTheme="minorHAnsi" w:cstheme="minorHAnsi"/>
          <w:sz w:val="20"/>
          <w:szCs w:val="20"/>
        </w:rPr>
        <w:t>van de patiënt.</w:t>
      </w:r>
    </w:p>
    <w:p w14:paraId="5E06C7BA" w14:textId="5E866628" w:rsidR="000356F0" w:rsidRPr="0026323D" w:rsidRDefault="000356F0" w:rsidP="0026323D">
      <w:pPr>
        <w:pStyle w:val="Normaalweb"/>
        <w:numPr>
          <w:ilvl w:val="1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Korte samenvatting van de casus</w:t>
      </w:r>
      <w:r w:rsidR="00EF6B69">
        <w:rPr>
          <w:rFonts w:asciiTheme="minorHAnsi" w:hAnsiTheme="minorHAnsi" w:cstheme="minorHAnsi"/>
          <w:sz w:val="20"/>
          <w:szCs w:val="20"/>
        </w:rPr>
        <w:t xml:space="preserve"> met chronologische vermelding van </w:t>
      </w:r>
      <w:proofErr w:type="spellStart"/>
      <w:r w:rsidR="00EF6B69">
        <w:rPr>
          <w:rFonts w:asciiTheme="minorHAnsi" w:hAnsiTheme="minorHAnsi" w:cstheme="minorHAnsi"/>
          <w:sz w:val="20"/>
          <w:szCs w:val="20"/>
        </w:rPr>
        <w:t>evt</w:t>
      </w:r>
      <w:proofErr w:type="spellEnd"/>
      <w:r w:rsidR="00EF6B6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F6B69">
        <w:rPr>
          <w:rFonts w:asciiTheme="minorHAnsi" w:hAnsiTheme="minorHAnsi" w:cstheme="minorHAnsi"/>
          <w:sz w:val="20"/>
          <w:szCs w:val="20"/>
        </w:rPr>
        <w:t>neoadjuvante</w:t>
      </w:r>
      <w:proofErr w:type="spellEnd"/>
      <w:r w:rsidR="00EF6B69">
        <w:rPr>
          <w:rFonts w:asciiTheme="minorHAnsi" w:hAnsiTheme="minorHAnsi" w:cstheme="minorHAnsi"/>
          <w:sz w:val="20"/>
          <w:szCs w:val="20"/>
        </w:rPr>
        <w:t xml:space="preserve"> therapie, aanvullende onderzoek: endoscopie, PA, radiologie incl. verslaglegging uit verwijzend ziekenhuis)</w:t>
      </w:r>
      <w:r w:rsidRPr="0026323D">
        <w:rPr>
          <w:rFonts w:asciiTheme="minorHAnsi" w:hAnsiTheme="minorHAnsi" w:cstheme="minorHAnsi"/>
          <w:sz w:val="20"/>
          <w:szCs w:val="20"/>
        </w:rPr>
        <w:t>.</w:t>
      </w:r>
      <w:r w:rsidR="00EF6B6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0E2827" w14:textId="77777777" w:rsidR="0026323D" w:rsidRPr="0026323D" w:rsidRDefault="000356F0" w:rsidP="0026323D">
      <w:pPr>
        <w:pStyle w:val="Normaalweb"/>
        <w:numPr>
          <w:ilvl w:val="1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Duidelijke MDO-vraagstelling.</w:t>
      </w:r>
    </w:p>
    <w:p w14:paraId="272743AD" w14:textId="77777777" w:rsidR="0026323D" w:rsidRPr="0026323D" w:rsidRDefault="0026323D" w:rsidP="0026323D">
      <w:pPr>
        <w:pStyle w:val="Normaalweb"/>
        <w:numPr>
          <w:ilvl w:val="0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Veilig mailen procedure: </w:t>
      </w:r>
    </w:p>
    <w:p w14:paraId="285BFFB8" w14:textId="77777777" w:rsidR="0026323D" w:rsidRPr="0026323D" w:rsidRDefault="0026323D" w:rsidP="0026323D">
      <w:pPr>
        <w:pStyle w:val="Normaalweb"/>
        <w:numPr>
          <w:ilvl w:val="1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color w:val="242424"/>
          <w:sz w:val="20"/>
          <w:szCs w:val="20"/>
        </w:rPr>
        <w:t>Open een nieuwe mail in Outlook</w:t>
      </w:r>
    </w:p>
    <w:p w14:paraId="6C6DEE56" w14:textId="77777777" w:rsidR="0026323D" w:rsidRPr="0026323D" w:rsidRDefault="0026323D" w:rsidP="0026323D">
      <w:pPr>
        <w:pStyle w:val="Normaalweb"/>
        <w:numPr>
          <w:ilvl w:val="1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color w:val="242424"/>
          <w:sz w:val="20"/>
          <w:szCs w:val="20"/>
        </w:rPr>
        <w:t>Ga via Bestand naar eigenschappen</w:t>
      </w:r>
    </w:p>
    <w:p w14:paraId="505D57CC" w14:textId="77777777" w:rsidR="0026323D" w:rsidRPr="0026323D" w:rsidRDefault="0026323D" w:rsidP="0026323D">
      <w:pPr>
        <w:pStyle w:val="Normaalweb"/>
        <w:numPr>
          <w:ilvl w:val="1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color w:val="242424"/>
          <w:sz w:val="20"/>
          <w:szCs w:val="20"/>
        </w:rPr>
        <w:t>Vervolgens zet je bij instellingen de gevoeligheid op ‘vertrouwelijk’</w:t>
      </w:r>
    </w:p>
    <w:p w14:paraId="27FDFF02" w14:textId="77777777" w:rsidR="0026323D" w:rsidRPr="0026323D" w:rsidRDefault="0026323D" w:rsidP="0026323D">
      <w:pPr>
        <w:pStyle w:val="Normaalweb"/>
        <w:numPr>
          <w:ilvl w:val="1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color w:val="242424"/>
          <w:sz w:val="20"/>
          <w:szCs w:val="20"/>
        </w:rPr>
        <w:t>In het onderwerp van de mail schrijf je ook het woord: vertrouwelijk</w:t>
      </w:r>
    </w:p>
    <w:p w14:paraId="562CB7A8" w14:textId="77777777" w:rsidR="000356F0" w:rsidRPr="0026323D" w:rsidRDefault="000356F0" w:rsidP="0026323D">
      <w:pPr>
        <w:pStyle w:val="Normaalweb"/>
        <w:numPr>
          <w:ilvl w:val="0"/>
          <w:numId w:val="3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sz w:val="20"/>
          <w:szCs w:val="20"/>
        </w:rPr>
        <w:t>Beeldvorming</w:t>
      </w:r>
      <w:r w:rsidRPr="0026323D">
        <w:rPr>
          <w:rFonts w:asciiTheme="minorHAnsi" w:hAnsiTheme="minorHAnsi" w:cstheme="minorHAnsi"/>
          <w:sz w:val="20"/>
          <w:szCs w:val="20"/>
        </w:rPr>
        <w:t xml:space="preserve"> wordt </w:t>
      </w:r>
      <w:r w:rsidRPr="0026323D">
        <w:rPr>
          <w:rStyle w:val="Zwaar"/>
          <w:rFonts w:asciiTheme="minorHAnsi" w:hAnsiTheme="minorHAnsi" w:cstheme="minorHAnsi"/>
          <w:sz w:val="20"/>
          <w:szCs w:val="20"/>
        </w:rPr>
        <w:t>na inschrijving in HIX</w:t>
      </w:r>
      <w:r w:rsidRPr="0026323D">
        <w:rPr>
          <w:rFonts w:asciiTheme="minorHAnsi" w:hAnsiTheme="minorHAnsi" w:cstheme="minorHAnsi"/>
          <w:sz w:val="20"/>
          <w:szCs w:val="20"/>
        </w:rPr>
        <w:t xml:space="preserve"> geüpload via </w:t>
      </w:r>
      <w:r w:rsidR="0026323D" w:rsidRPr="0026323D">
        <w:rPr>
          <w:rStyle w:val="Zwaar"/>
          <w:rFonts w:asciiTheme="minorHAnsi" w:hAnsiTheme="minorHAnsi" w:cstheme="minorHAnsi"/>
          <w:sz w:val="20"/>
          <w:szCs w:val="20"/>
        </w:rPr>
        <w:t>TWIIN</w:t>
      </w:r>
      <w:r w:rsidRPr="0026323D">
        <w:rPr>
          <w:rFonts w:asciiTheme="minorHAnsi" w:hAnsiTheme="minorHAnsi" w:cstheme="minorHAnsi"/>
          <w:sz w:val="20"/>
          <w:szCs w:val="20"/>
        </w:rPr>
        <w:t>, zodat beelden tijdig beschikbaar zijn voor beoordeling.</w:t>
      </w:r>
    </w:p>
    <w:p w14:paraId="0C8E9043" w14:textId="77777777" w:rsidR="000356F0" w:rsidRPr="0026323D" w:rsidRDefault="000356F0" w:rsidP="0026323D">
      <w:pPr>
        <w:pStyle w:val="Norma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sz w:val="20"/>
          <w:szCs w:val="20"/>
        </w:rPr>
        <w:t>Deadline voor aanlevering</w:t>
      </w:r>
      <w:r w:rsidRPr="0026323D">
        <w:rPr>
          <w:rFonts w:asciiTheme="minorHAnsi" w:hAnsiTheme="minorHAnsi" w:cstheme="minorHAnsi"/>
          <w:sz w:val="20"/>
          <w:szCs w:val="20"/>
        </w:rPr>
        <w:t xml:space="preserve">: </w:t>
      </w:r>
      <w:r w:rsidRPr="0026323D">
        <w:rPr>
          <w:rStyle w:val="Zwaar"/>
          <w:rFonts w:asciiTheme="minorHAnsi" w:hAnsiTheme="minorHAnsi" w:cstheme="minorHAnsi"/>
          <w:sz w:val="20"/>
          <w:szCs w:val="20"/>
        </w:rPr>
        <w:t>uiterlijk maandag 12:00 uur</w:t>
      </w:r>
      <w:r w:rsidRPr="0026323D">
        <w:rPr>
          <w:rFonts w:asciiTheme="minorHAnsi" w:hAnsiTheme="minorHAnsi" w:cstheme="minorHAnsi"/>
          <w:sz w:val="20"/>
          <w:szCs w:val="20"/>
        </w:rPr>
        <w:t xml:space="preserve"> voorafgaand aan het MDO.</w:t>
      </w:r>
    </w:p>
    <w:p w14:paraId="544100DA" w14:textId="77777777" w:rsidR="000356F0" w:rsidRPr="0026323D" w:rsidRDefault="00D11965" w:rsidP="0026323D">
      <w:pPr>
        <w:spacing w:after="0" w:line="240" w:lineRule="auto"/>
        <w:contextualSpacing/>
        <w:mirrorIndents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5341AF38">
          <v:rect id="_x0000_i1026" style="width:0;height:1.5pt" o:hralign="center" o:hrstd="t" o:hr="t" fillcolor="#a0a0a0" stroked="f"/>
        </w:pict>
      </w:r>
    </w:p>
    <w:p w14:paraId="5CCA92F8" w14:textId="77777777" w:rsidR="0026323D" w:rsidRDefault="0026323D" w:rsidP="0026323D">
      <w:pPr>
        <w:pStyle w:val="Kop3"/>
        <w:spacing w:before="0" w:beforeAutospacing="0" w:after="0" w:afterAutospacing="0"/>
        <w:contextualSpacing/>
        <w:mirrorIndents/>
        <w:rPr>
          <w:rStyle w:val="Zwaar"/>
          <w:rFonts w:asciiTheme="minorHAnsi" w:hAnsiTheme="minorHAnsi" w:cstheme="minorHAnsi"/>
          <w:b/>
          <w:bCs/>
          <w:sz w:val="20"/>
          <w:szCs w:val="20"/>
        </w:rPr>
      </w:pPr>
    </w:p>
    <w:p w14:paraId="627523E3" w14:textId="77777777" w:rsidR="000356F0" w:rsidRPr="0026323D" w:rsidRDefault="000356F0" w:rsidP="0026323D">
      <w:pPr>
        <w:pStyle w:val="Kop3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/>
          <w:bCs/>
          <w:sz w:val="20"/>
          <w:szCs w:val="20"/>
        </w:rPr>
        <w:t>2. Taken van de darmplanner (HMC)</w:t>
      </w:r>
    </w:p>
    <w:p w14:paraId="42EE959B" w14:textId="77777777" w:rsidR="000356F0" w:rsidRPr="0026323D" w:rsidRDefault="000356F0" w:rsidP="0026323D">
      <w:pPr>
        <w:pStyle w:val="Norma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De darmplanner is verantwoordelijk voor de administratieve verwerking van de bespreking.</w:t>
      </w:r>
    </w:p>
    <w:p w14:paraId="55EE227D" w14:textId="77777777" w:rsidR="000356F0" w:rsidRPr="0026323D" w:rsidRDefault="000356F0" w:rsidP="0026323D">
      <w:pPr>
        <w:pStyle w:val="Kop4"/>
        <w:spacing w:before="0" w:line="240" w:lineRule="auto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 w:val="0"/>
          <w:bCs w:val="0"/>
          <w:sz w:val="20"/>
          <w:szCs w:val="20"/>
        </w:rPr>
        <w:t>Acties:</w:t>
      </w:r>
    </w:p>
    <w:p w14:paraId="2BAE04AE" w14:textId="77777777" w:rsidR="000356F0" w:rsidRPr="0026323D" w:rsidRDefault="000356F0" w:rsidP="0026323D">
      <w:pPr>
        <w:pStyle w:val="Normaalweb"/>
        <w:numPr>
          <w:ilvl w:val="0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Registreert de patiënt in </w:t>
      </w:r>
      <w:r w:rsidRPr="0026323D">
        <w:rPr>
          <w:rStyle w:val="Zwaar"/>
          <w:rFonts w:asciiTheme="minorHAnsi" w:hAnsiTheme="minorHAnsi" w:cstheme="minorHAnsi"/>
          <w:sz w:val="20"/>
          <w:szCs w:val="20"/>
        </w:rPr>
        <w:t>HIX</w:t>
      </w:r>
      <w:r w:rsidRPr="0026323D">
        <w:rPr>
          <w:rFonts w:asciiTheme="minorHAnsi" w:hAnsiTheme="minorHAnsi" w:cstheme="minorHAnsi"/>
          <w:sz w:val="20"/>
          <w:szCs w:val="20"/>
        </w:rPr>
        <w:t xml:space="preserve"> op basis van het aangeleverde BSN.</w:t>
      </w:r>
    </w:p>
    <w:p w14:paraId="4DF656EF" w14:textId="77777777" w:rsidR="000356F0" w:rsidRPr="0026323D" w:rsidRDefault="000356F0" w:rsidP="0026323D">
      <w:pPr>
        <w:pStyle w:val="Normaalweb"/>
        <w:numPr>
          <w:ilvl w:val="0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Controleert of de volgende elementen volledig aanwezig zijn:</w:t>
      </w:r>
    </w:p>
    <w:p w14:paraId="7E71F2DA" w14:textId="77777777" w:rsidR="000356F0" w:rsidRPr="0026323D" w:rsidRDefault="000356F0" w:rsidP="0026323D">
      <w:pPr>
        <w:pStyle w:val="Normaalweb"/>
        <w:numPr>
          <w:ilvl w:val="1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Beeldvorming (via </w:t>
      </w:r>
      <w:proofErr w:type="spellStart"/>
      <w:r w:rsidRPr="0026323D">
        <w:rPr>
          <w:rFonts w:asciiTheme="minorHAnsi" w:hAnsiTheme="minorHAnsi" w:cstheme="minorHAnsi"/>
          <w:sz w:val="20"/>
          <w:szCs w:val="20"/>
        </w:rPr>
        <w:t>Twiin</w:t>
      </w:r>
      <w:proofErr w:type="spellEnd"/>
      <w:r w:rsidRPr="0026323D">
        <w:rPr>
          <w:rFonts w:asciiTheme="minorHAnsi" w:hAnsiTheme="minorHAnsi" w:cstheme="minorHAnsi"/>
          <w:sz w:val="20"/>
          <w:szCs w:val="20"/>
        </w:rPr>
        <w:t>).</w:t>
      </w:r>
    </w:p>
    <w:p w14:paraId="747E81D7" w14:textId="6154559E" w:rsidR="000356F0" w:rsidRPr="0026323D" w:rsidRDefault="0078045E" w:rsidP="0026323D">
      <w:pPr>
        <w:pStyle w:val="Normaalweb"/>
        <w:numPr>
          <w:ilvl w:val="1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="00EF6B69">
        <w:rPr>
          <w:rFonts w:asciiTheme="minorHAnsi" w:hAnsiTheme="minorHAnsi" w:cstheme="minorHAnsi"/>
          <w:sz w:val="20"/>
          <w:szCs w:val="20"/>
        </w:rPr>
        <w:t>orte samenvatting zoals hierboven beschreven</w:t>
      </w:r>
      <w:r w:rsidR="000356F0" w:rsidRPr="0026323D">
        <w:rPr>
          <w:rFonts w:asciiTheme="minorHAnsi" w:hAnsiTheme="minorHAnsi" w:cstheme="minorHAnsi"/>
          <w:sz w:val="20"/>
          <w:szCs w:val="20"/>
        </w:rPr>
        <w:t>.</w:t>
      </w:r>
    </w:p>
    <w:p w14:paraId="3447FDA2" w14:textId="77777777" w:rsidR="000356F0" w:rsidRPr="0026323D" w:rsidRDefault="000356F0" w:rsidP="0026323D">
      <w:pPr>
        <w:pStyle w:val="Normaalweb"/>
        <w:numPr>
          <w:ilvl w:val="1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MDO-vraag.</w:t>
      </w:r>
    </w:p>
    <w:p w14:paraId="48D9F250" w14:textId="77777777" w:rsidR="000356F0" w:rsidRPr="0026323D" w:rsidRDefault="000356F0" w:rsidP="0026323D">
      <w:pPr>
        <w:pStyle w:val="Normaalweb"/>
        <w:numPr>
          <w:ilvl w:val="1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Order voor herbeoordeling.</w:t>
      </w:r>
    </w:p>
    <w:p w14:paraId="6C31C552" w14:textId="77777777" w:rsidR="000356F0" w:rsidRPr="0026323D" w:rsidRDefault="000356F0" w:rsidP="0026323D">
      <w:pPr>
        <w:pStyle w:val="Normaalweb"/>
        <w:numPr>
          <w:ilvl w:val="0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Alleen patiënten die </w:t>
      </w:r>
      <w:r w:rsidRPr="0026323D">
        <w:rPr>
          <w:rStyle w:val="Zwaar"/>
          <w:rFonts w:asciiTheme="minorHAnsi" w:hAnsiTheme="minorHAnsi" w:cstheme="minorHAnsi"/>
          <w:sz w:val="20"/>
          <w:szCs w:val="20"/>
        </w:rPr>
        <w:t>vóór maandag 12:00 uur</w:t>
      </w:r>
      <w:r w:rsidRPr="0026323D">
        <w:rPr>
          <w:rFonts w:asciiTheme="minorHAnsi" w:hAnsiTheme="minorHAnsi" w:cstheme="minorHAnsi"/>
          <w:sz w:val="20"/>
          <w:szCs w:val="20"/>
        </w:rPr>
        <w:t xml:space="preserve"> volledig in kaart zijn gebracht, worden besproken.</w:t>
      </w:r>
    </w:p>
    <w:p w14:paraId="4C6BC7F6" w14:textId="77777777" w:rsidR="000356F0" w:rsidRPr="0026323D" w:rsidRDefault="000356F0" w:rsidP="0026323D">
      <w:pPr>
        <w:pStyle w:val="Normaalweb"/>
        <w:numPr>
          <w:ilvl w:val="0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Stelt een overzichtslijst op van te bespreken patiënten.</w:t>
      </w:r>
    </w:p>
    <w:p w14:paraId="5DE2F4DE" w14:textId="77777777" w:rsidR="000356F0" w:rsidRPr="0026323D" w:rsidRDefault="000356F0" w:rsidP="0026323D">
      <w:pPr>
        <w:pStyle w:val="Normaalweb"/>
        <w:numPr>
          <w:ilvl w:val="0"/>
          <w:numId w:val="4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Communiceert deze lijst met </w:t>
      </w:r>
      <w:hyperlink r:id="rId8" w:history="1">
        <w:r w:rsidRPr="0026323D">
          <w:rPr>
            <w:rStyle w:val="Hyperlink"/>
            <w:rFonts w:asciiTheme="minorHAnsi" w:hAnsiTheme="minorHAnsi" w:cstheme="minorHAnsi"/>
            <w:sz w:val="20"/>
            <w:szCs w:val="20"/>
          </w:rPr>
          <w:t>a.m.den_boer@lumc.nl</w:t>
        </w:r>
      </w:hyperlink>
      <w:r w:rsidRPr="0026323D">
        <w:rPr>
          <w:rFonts w:asciiTheme="minorHAnsi" w:hAnsiTheme="minorHAnsi" w:cstheme="minorHAnsi"/>
          <w:sz w:val="20"/>
          <w:szCs w:val="20"/>
        </w:rPr>
        <w:t>, welke z</w:t>
      </w:r>
      <w:r w:rsidR="0026323D" w:rsidRPr="0026323D">
        <w:rPr>
          <w:rFonts w:asciiTheme="minorHAnsi" w:hAnsiTheme="minorHAnsi" w:cstheme="minorHAnsi"/>
          <w:sz w:val="20"/>
          <w:szCs w:val="20"/>
        </w:rPr>
        <w:t>o</w:t>
      </w:r>
      <w:r w:rsidRPr="0026323D">
        <w:rPr>
          <w:rFonts w:asciiTheme="minorHAnsi" w:hAnsiTheme="minorHAnsi" w:cstheme="minorHAnsi"/>
          <w:sz w:val="20"/>
          <w:szCs w:val="20"/>
        </w:rPr>
        <w:t>rg zal dragen voor verspreiding in de regio</w:t>
      </w:r>
    </w:p>
    <w:p w14:paraId="66D8D3F2" w14:textId="77777777" w:rsidR="000356F0" w:rsidRPr="0026323D" w:rsidRDefault="00D11965" w:rsidP="0026323D">
      <w:pPr>
        <w:spacing w:after="0" w:line="240" w:lineRule="auto"/>
        <w:contextualSpacing/>
        <w:mirrorIndents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9EBEA70">
          <v:rect id="_x0000_i1027" style="width:0;height:1.5pt" o:hralign="center" o:hrstd="t" o:hr="t" fillcolor="#a0a0a0" stroked="f"/>
        </w:pict>
      </w:r>
    </w:p>
    <w:p w14:paraId="2747C8F3" w14:textId="77777777" w:rsidR="0026323D" w:rsidRDefault="0026323D" w:rsidP="0026323D">
      <w:pPr>
        <w:pStyle w:val="Kop3"/>
        <w:spacing w:before="0" w:beforeAutospacing="0" w:after="0" w:afterAutospacing="0"/>
        <w:contextualSpacing/>
        <w:mirrorIndents/>
        <w:rPr>
          <w:rStyle w:val="Zwaar"/>
          <w:rFonts w:asciiTheme="minorHAnsi" w:hAnsiTheme="minorHAnsi" w:cstheme="minorHAnsi"/>
          <w:b/>
          <w:bCs/>
          <w:sz w:val="20"/>
          <w:szCs w:val="20"/>
        </w:rPr>
      </w:pPr>
    </w:p>
    <w:p w14:paraId="07F4EA8C" w14:textId="77777777" w:rsidR="000356F0" w:rsidRPr="0026323D" w:rsidRDefault="000356F0" w:rsidP="0026323D">
      <w:pPr>
        <w:pStyle w:val="Kop3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/>
          <w:bCs/>
          <w:sz w:val="20"/>
          <w:szCs w:val="20"/>
        </w:rPr>
        <w:t>3. Verloop van het Multidisciplinair Overleg (MDO)</w:t>
      </w:r>
    </w:p>
    <w:p w14:paraId="59D6AF49" w14:textId="77777777" w:rsidR="000356F0" w:rsidRPr="0026323D" w:rsidRDefault="000356F0" w:rsidP="0026323D">
      <w:pPr>
        <w:pStyle w:val="Norma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Het MDO vindt plaats met deelname van behandelteams uit zowel HMC als LUMC en overige ziekenhuizen indien beschikbaar.</w:t>
      </w:r>
    </w:p>
    <w:p w14:paraId="1C0F66BA" w14:textId="77777777" w:rsidR="000356F0" w:rsidRPr="0026323D" w:rsidRDefault="000356F0" w:rsidP="0026323D">
      <w:pPr>
        <w:pStyle w:val="Kop4"/>
        <w:spacing w:before="0" w:line="240" w:lineRule="auto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 w:val="0"/>
          <w:bCs w:val="0"/>
          <w:sz w:val="20"/>
          <w:szCs w:val="20"/>
        </w:rPr>
        <w:t>Standaard aanwezigheid:</w:t>
      </w:r>
    </w:p>
    <w:p w14:paraId="15E4B3EE" w14:textId="77777777" w:rsidR="000356F0" w:rsidRPr="0026323D" w:rsidRDefault="000356F0" w:rsidP="0026323D">
      <w:pPr>
        <w:pStyle w:val="Normaalweb"/>
        <w:numPr>
          <w:ilvl w:val="0"/>
          <w:numId w:val="5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Radioloog</w:t>
      </w:r>
    </w:p>
    <w:p w14:paraId="01D77A72" w14:textId="77777777" w:rsidR="000356F0" w:rsidRPr="0026323D" w:rsidRDefault="000356F0" w:rsidP="0026323D">
      <w:pPr>
        <w:pStyle w:val="Normaalweb"/>
        <w:numPr>
          <w:ilvl w:val="0"/>
          <w:numId w:val="5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Chirurg</w:t>
      </w:r>
    </w:p>
    <w:p w14:paraId="428117BE" w14:textId="77777777" w:rsidR="000356F0" w:rsidRPr="0026323D" w:rsidRDefault="000356F0" w:rsidP="0026323D">
      <w:pPr>
        <w:pStyle w:val="Normaalweb"/>
        <w:numPr>
          <w:ilvl w:val="0"/>
          <w:numId w:val="5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MDL-arts</w:t>
      </w:r>
    </w:p>
    <w:p w14:paraId="6D78B3EE" w14:textId="77777777" w:rsidR="000356F0" w:rsidRPr="0026323D" w:rsidRDefault="000356F0" w:rsidP="0026323D">
      <w:pPr>
        <w:pStyle w:val="Normaalweb"/>
        <w:numPr>
          <w:ilvl w:val="0"/>
          <w:numId w:val="5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Radiotherapeut</w:t>
      </w:r>
    </w:p>
    <w:p w14:paraId="4A9BB57C" w14:textId="77777777" w:rsidR="000356F0" w:rsidRPr="0026323D" w:rsidRDefault="000356F0" w:rsidP="0026323D">
      <w:pPr>
        <w:pStyle w:val="Normaalweb"/>
        <w:numPr>
          <w:ilvl w:val="0"/>
          <w:numId w:val="5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Internist-oncoloog</w:t>
      </w:r>
    </w:p>
    <w:p w14:paraId="528E31FC" w14:textId="77777777" w:rsidR="000356F0" w:rsidRPr="0026323D" w:rsidRDefault="000356F0" w:rsidP="0026323D">
      <w:pPr>
        <w:pStyle w:val="Normaalweb"/>
        <w:numPr>
          <w:ilvl w:val="0"/>
          <w:numId w:val="5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lastRenderedPageBreak/>
        <w:t>Patholoog</w:t>
      </w:r>
    </w:p>
    <w:p w14:paraId="34206584" w14:textId="77777777" w:rsidR="000356F0" w:rsidRPr="0026323D" w:rsidRDefault="000356F0" w:rsidP="0026323D">
      <w:pPr>
        <w:pStyle w:val="Normaalweb"/>
        <w:numPr>
          <w:ilvl w:val="0"/>
          <w:numId w:val="5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Interventieradioloog</w:t>
      </w:r>
    </w:p>
    <w:p w14:paraId="59E3520B" w14:textId="77777777" w:rsidR="00F30951" w:rsidRDefault="00F30951" w:rsidP="0026323D">
      <w:pPr>
        <w:pStyle w:val="Kop4"/>
        <w:spacing w:before="0" w:line="240" w:lineRule="auto"/>
        <w:contextualSpacing/>
        <w:mirrorIndents/>
        <w:rPr>
          <w:rStyle w:val="Zwaar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0CF48B7" w14:textId="77777777" w:rsidR="000356F0" w:rsidRPr="0026323D" w:rsidRDefault="000356F0" w:rsidP="0026323D">
      <w:pPr>
        <w:pStyle w:val="Kop4"/>
        <w:spacing w:before="0" w:line="240" w:lineRule="auto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 w:val="0"/>
          <w:bCs w:val="0"/>
          <w:sz w:val="20"/>
          <w:szCs w:val="20"/>
        </w:rPr>
        <w:t>Verloop:</w:t>
      </w:r>
    </w:p>
    <w:p w14:paraId="2B254A5B" w14:textId="77777777" w:rsidR="000356F0" w:rsidRPr="0026323D" w:rsidRDefault="000356F0" w:rsidP="0026323D">
      <w:pPr>
        <w:pStyle w:val="Normaalweb"/>
        <w:numPr>
          <w:ilvl w:val="0"/>
          <w:numId w:val="6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Het overleg start </w:t>
      </w:r>
      <w:r w:rsidR="00901B43">
        <w:rPr>
          <w:rFonts w:asciiTheme="minorHAnsi" w:hAnsiTheme="minorHAnsi" w:cstheme="minorHAnsi"/>
          <w:sz w:val="20"/>
          <w:szCs w:val="20"/>
        </w:rPr>
        <w:t xml:space="preserve">om 16.45 </w:t>
      </w:r>
      <w:r w:rsidRPr="0026323D">
        <w:rPr>
          <w:rFonts w:asciiTheme="minorHAnsi" w:hAnsiTheme="minorHAnsi" w:cstheme="minorHAnsi"/>
          <w:sz w:val="20"/>
          <w:szCs w:val="20"/>
        </w:rPr>
        <w:t>met de bespreking van patiënten uit de regio</w:t>
      </w:r>
    </w:p>
    <w:p w14:paraId="50A24F8A" w14:textId="77777777" w:rsidR="000356F0" w:rsidRPr="0026323D" w:rsidRDefault="000356F0" w:rsidP="0026323D">
      <w:pPr>
        <w:pStyle w:val="Normaalweb"/>
        <w:numPr>
          <w:ilvl w:val="0"/>
          <w:numId w:val="6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De </w:t>
      </w:r>
      <w:r w:rsidRPr="0026323D">
        <w:rPr>
          <w:rStyle w:val="Zwaar"/>
          <w:rFonts w:asciiTheme="minorHAnsi" w:hAnsiTheme="minorHAnsi" w:cstheme="minorHAnsi"/>
          <w:sz w:val="20"/>
          <w:szCs w:val="20"/>
        </w:rPr>
        <w:t>verwijzend behandelaar</w:t>
      </w:r>
      <w:r w:rsidRPr="0026323D">
        <w:rPr>
          <w:rFonts w:asciiTheme="minorHAnsi" w:hAnsiTheme="minorHAnsi" w:cstheme="minorHAnsi"/>
          <w:sz w:val="20"/>
          <w:szCs w:val="20"/>
        </w:rPr>
        <w:t xml:space="preserve"> presenteert kort de casus en stelt de MDO-vraag.</w:t>
      </w:r>
    </w:p>
    <w:p w14:paraId="7DD2353D" w14:textId="77777777" w:rsidR="000356F0" w:rsidRPr="0026323D" w:rsidRDefault="000356F0" w:rsidP="0026323D">
      <w:pPr>
        <w:pStyle w:val="Normaalweb"/>
        <w:numPr>
          <w:ilvl w:val="0"/>
          <w:numId w:val="6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De </w:t>
      </w:r>
      <w:r w:rsidRPr="0026323D">
        <w:rPr>
          <w:rStyle w:val="Zwaar"/>
          <w:rFonts w:asciiTheme="minorHAnsi" w:hAnsiTheme="minorHAnsi" w:cstheme="minorHAnsi"/>
          <w:sz w:val="20"/>
          <w:szCs w:val="20"/>
        </w:rPr>
        <w:t>radioloog</w:t>
      </w:r>
      <w:r w:rsidRPr="0026323D">
        <w:rPr>
          <w:rFonts w:asciiTheme="minorHAnsi" w:hAnsiTheme="minorHAnsi" w:cstheme="minorHAnsi"/>
          <w:sz w:val="20"/>
          <w:szCs w:val="20"/>
        </w:rPr>
        <w:t xml:space="preserve"> toont en bespreekt de relevante beeldvorming.</w:t>
      </w:r>
    </w:p>
    <w:p w14:paraId="04514E10" w14:textId="77777777" w:rsidR="000356F0" w:rsidRPr="0026323D" w:rsidRDefault="000356F0" w:rsidP="0026323D">
      <w:pPr>
        <w:pStyle w:val="Normaalweb"/>
        <w:numPr>
          <w:ilvl w:val="0"/>
          <w:numId w:val="6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De MDO-panelleden formuleren gezamenlijk een </w:t>
      </w:r>
      <w:r w:rsidR="00D11808" w:rsidRPr="0026323D">
        <w:rPr>
          <w:rFonts w:asciiTheme="minorHAnsi" w:hAnsiTheme="minorHAnsi" w:cstheme="minorHAnsi"/>
          <w:sz w:val="20"/>
          <w:szCs w:val="20"/>
        </w:rPr>
        <w:t>(</w:t>
      </w:r>
      <w:r w:rsidRPr="0026323D">
        <w:rPr>
          <w:rFonts w:asciiTheme="minorHAnsi" w:hAnsiTheme="minorHAnsi" w:cstheme="minorHAnsi"/>
          <w:sz w:val="20"/>
          <w:szCs w:val="20"/>
        </w:rPr>
        <w:t>behandel</w:t>
      </w:r>
      <w:r w:rsidR="00D11808" w:rsidRPr="0026323D">
        <w:rPr>
          <w:rFonts w:asciiTheme="minorHAnsi" w:hAnsiTheme="minorHAnsi" w:cstheme="minorHAnsi"/>
          <w:sz w:val="20"/>
          <w:szCs w:val="20"/>
        </w:rPr>
        <w:t>)</w:t>
      </w:r>
      <w:r w:rsidRPr="0026323D">
        <w:rPr>
          <w:rFonts w:asciiTheme="minorHAnsi" w:hAnsiTheme="minorHAnsi" w:cstheme="minorHAnsi"/>
          <w:sz w:val="20"/>
          <w:szCs w:val="20"/>
        </w:rPr>
        <w:t>advies.</w:t>
      </w:r>
    </w:p>
    <w:p w14:paraId="3E2C7AAE" w14:textId="77777777" w:rsidR="00F30951" w:rsidRDefault="00F30951" w:rsidP="0026323D">
      <w:pPr>
        <w:pStyle w:val="Kop4"/>
        <w:spacing w:before="0" w:line="240" w:lineRule="auto"/>
        <w:contextualSpacing/>
        <w:mirrorIndents/>
        <w:rPr>
          <w:rStyle w:val="Zwaar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B6B27E6" w14:textId="77777777" w:rsidR="000356F0" w:rsidRPr="0026323D" w:rsidRDefault="000356F0" w:rsidP="0026323D">
      <w:pPr>
        <w:pStyle w:val="Kop4"/>
        <w:spacing w:before="0" w:line="240" w:lineRule="auto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Style w:val="Zwaar"/>
          <w:rFonts w:asciiTheme="minorHAnsi" w:hAnsiTheme="minorHAnsi" w:cstheme="minorHAnsi"/>
          <w:b w:val="0"/>
          <w:bCs w:val="0"/>
          <w:sz w:val="20"/>
          <w:szCs w:val="20"/>
        </w:rPr>
        <w:t>Documentatie:</w:t>
      </w:r>
    </w:p>
    <w:p w14:paraId="68E66F5B" w14:textId="77777777" w:rsidR="000356F0" w:rsidRPr="0026323D" w:rsidRDefault="000356F0" w:rsidP="0026323D">
      <w:pPr>
        <w:pStyle w:val="Normaalweb"/>
        <w:numPr>
          <w:ilvl w:val="0"/>
          <w:numId w:val="7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 xml:space="preserve">Het MDO-advies wordt vastgelegd in </w:t>
      </w:r>
      <w:r w:rsidRPr="0026323D">
        <w:rPr>
          <w:rStyle w:val="Zwaar"/>
          <w:rFonts w:asciiTheme="minorHAnsi" w:hAnsiTheme="minorHAnsi" w:cstheme="minorHAnsi"/>
          <w:sz w:val="20"/>
          <w:szCs w:val="20"/>
        </w:rPr>
        <w:t>HIX (HMC)</w:t>
      </w:r>
      <w:r w:rsidRPr="0026323D">
        <w:rPr>
          <w:rFonts w:asciiTheme="minorHAnsi" w:hAnsiTheme="minorHAnsi" w:cstheme="minorHAnsi"/>
          <w:sz w:val="20"/>
          <w:szCs w:val="20"/>
        </w:rPr>
        <w:t>.</w:t>
      </w:r>
    </w:p>
    <w:p w14:paraId="6B4AD6DD" w14:textId="77777777" w:rsidR="000356F0" w:rsidRPr="0026323D" w:rsidRDefault="000356F0" w:rsidP="0026323D">
      <w:pPr>
        <w:pStyle w:val="Normaalweb"/>
        <w:numPr>
          <w:ilvl w:val="0"/>
          <w:numId w:val="7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Daarnaast wordt het advies ook opgenomen in het EPD van het ziekenhuis dat de directe behan</w:t>
      </w:r>
      <w:r w:rsidR="00D11808" w:rsidRPr="0026323D">
        <w:rPr>
          <w:rFonts w:asciiTheme="minorHAnsi" w:hAnsiTheme="minorHAnsi" w:cstheme="minorHAnsi"/>
          <w:sz w:val="20"/>
          <w:szCs w:val="20"/>
        </w:rPr>
        <w:t>delrelatie met de patiënt heeft en door de eigen behandelaar teruggekoppeld aan de patient.</w:t>
      </w:r>
    </w:p>
    <w:p w14:paraId="3121D033" w14:textId="77777777" w:rsidR="00E96AE0" w:rsidRDefault="00E96AE0" w:rsidP="0026323D">
      <w:pPr>
        <w:spacing w:after="0" w:line="240" w:lineRule="auto"/>
        <w:contextualSpacing/>
        <w:mirrorIndents/>
        <w:rPr>
          <w:rFonts w:cstheme="minorHAnsi"/>
          <w:sz w:val="20"/>
          <w:szCs w:val="20"/>
        </w:rPr>
      </w:pPr>
    </w:p>
    <w:p w14:paraId="793D0E5D" w14:textId="77777777" w:rsidR="00901B43" w:rsidRDefault="00901B43" w:rsidP="0026323D">
      <w:pPr>
        <w:spacing w:after="0" w:line="240" w:lineRule="auto"/>
        <w:contextualSpacing/>
        <w:mirrorIndents/>
        <w:rPr>
          <w:rFonts w:cstheme="minorHAnsi"/>
          <w:sz w:val="20"/>
          <w:szCs w:val="20"/>
        </w:rPr>
      </w:pPr>
    </w:p>
    <w:p w14:paraId="365CFDD2" w14:textId="77777777" w:rsidR="00901B43" w:rsidRDefault="00901B43" w:rsidP="0026323D">
      <w:pPr>
        <w:spacing w:after="0" w:line="240" w:lineRule="auto"/>
        <w:contextualSpacing/>
        <w:mirrorIndents/>
        <w:rPr>
          <w:rFonts w:cstheme="minorHAnsi"/>
          <w:sz w:val="20"/>
          <w:szCs w:val="20"/>
        </w:rPr>
      </w:pPr>
    </w:p>
    <w:p w14:paraId="28823AD5" w14:textId="77777777" w:rsidR="00901B43" w:rsidRPr="00F30951" w:rsidRDefault="00901B43" w:rsidP="00F30951">
      <w:pPr>
        <w:spacing w:after="0" w:line="240" w:lineRule="auto"/>
        <w:contextualSpacing/>
        <w:mirrorIndents/>
        <w:rPr>
          <w:rFonts w:cstheme="minorHAnsi"/>
          <w:i/>
          <w:sz w:val="20"/>
          <w:szCs w:val="20"/>
          <w:u w:val="single"/>
        </w:rPr>
      </w:pPr>
    </w:p>
    <w:sectPr w:rsidR="00901B43" w:rsidRPr="00F309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231C5" w14:textId="77777777" w:rsidR="001A76BC" w:rsidRDefault="001A76BC" w:rsidP="001A76BC">
      <w:pPr>
        <w:spacing w:after="0" w:line="240" w:lineRule="auto"/>
      </w:pPr>
      <w:r>
        <w:separator/>
      </w:r>
    </w:p>
  </w:endnote>
  <w:endnote w:type="continuationSeparator" w:id="0">
    <w:p w14:paraId="1206E029" w14:textId="77777777" w:rsidR="001A76BC" w:rsidRDefault="001A76BC" w:rsidP="001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170B" w14:textId="16206539" w:rsidR="001A76BC" w:rsidRDefault="001A76BC">
    <w:pPr>
      <w:pStyle w:val="Voettekst"/>
    </w:pPr>
    <w:r w:rsidRPr="001A76BC"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0F53B2F" wp14:editId="3DF574D9">
          <wp:simplePos x="0" y="0"/>
          <wp:positionH relativeFrom="margin">
            <wp:posOffset>-662404</wp:posOffset>
          </wp:positionH>
          <wp:positionV relativeFrom="paragraph">
            <wp:posOffset>30628</wp:posOffset>
          </wp:positionV>
          <wp:extent cx="7076943" cy="378042"/>
          <wp:effectExtent l="0" t="0" r="0" b="3175"/>
          <wp:wrapNone/>
          <wp:docPr id="6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4" t="63429" r="5635" b="30701"/>
                  <a:stretch/>
                </pic:blipFill>
                <pic:spPr bwMode="auto">
                  <a:xfrm>
                    <a:off x="0" y="0"/>
                    <a:ext cx="7225066" cy="38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4B366" w14:textId="77777777" w:rsidR="001A76BC" w:rsidRDefault="001A76BC" w:rsidP="001A76BC">
      <w:pPr>
        <w:spacing w:after="0" w:line="240" w:lineRule="auto"/>
      </w:pPr>
      <w:r>
        <w:separator/>
      </w:r>
    </w:p>
  </w:footnote>
  <w:footnote w:type="continuationSeparator" w:id="0">
    <w:p w14:paraId="0C6DFB7E" w14:textId="77777777" w:rsidR="001A76BC" w:rsidRDefault="001A76BC" w:rsidP="001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EE1BC" w14:textId="53F1AFB4" w:rsidR="001A76BC" w:rsidRDefault="001A76BC">
    <w:pPr>
      <w:pStyle w:val="Koptekst"/>
    </w:pPr>
    <w:r w:rsidRPr="001A76BC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187ADFB" wp14:editId="654ED25B">
          <wp:simplePos x="0" y="0"/>
          <wp:positionH relativeFrom="column">
            <wp:posOffset>5105791</wp:posOffset>
          </wp:positionH>
          <wp:positionV relativeFrom="page">
            <wp:posOffset>210917</wp:posOffset>
          </wp:positionV>
          <wp:extent cx="1052830" cy="534670"/>
          <wp:effectExtent l="0" t="0" r="0" b="0"/>
          <wp:wrapNone/>
          <wp:docPr id="5" name="Picture 2" descr="Home | Regionale Oncologienetwer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Home | Regionale Oncologienetwerk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346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1A76BC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E21988D" wp14:editId="5397AEA6">
          <wp:simplePos x="0" y="0"/>
          <wp:positionH relativeFrom="column">
            <wp:posOffset>-670756</wp:posOffset>
          </wp:positionH>
          <wp:positionV relativeFrom="page">
            <wp:posOffset>210917</wp:posOffset>
          </wp:positionV>
          <wp:extent cx="1440815" cy="502920"/>
          <wp:effectExtent l="0" t="0" r="6985" b="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50" t="19333" r="63143" b="74794"/>
                  <a:stretch/>
                </pic:blipFill>
                <pic:spPr>
                  <a:xfrm>
                    <a:off x="0" y="0"/>
                    <a:ext cx="144081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1B33"/>
    <w:multiLevelType w:val="multilevel"/>
    <w:tmpl w:val="4606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82220"/>
    <w:multiLevelType w:val="multilevel"/>
    <w:tmpl w:val="B29A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21474"/>
    <w:multiLevelType w:val="multilevel"/>
    <w:tmpl w:val="D94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A484A"/>
    <w:multiLevelType w:val="multilevel"/>
    <w:tmpl w:val="FA22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D5630"/>
    <w:multiLevelType w:val="multilevel"/>
    <w:tmpl w:val="8478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32EC4"/>
    <w:multiLevelType w:val="hybridMultilevel"/>
    <w:tmpl w:val="C65424B2"/>
    <w:lvl w:ilvl="0" w:tplc="7F84493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CE1043"/>
    <w:multiLevelType w:val="multilevel"/>
    <w:tmpl w:val="1BA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A4CED"/>
    <w:multiLevelType w:val="multilevel"/>
    <w:tmpl w:val="CD80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F"/>
    <w:rsid w:val="000356F0"/>
    <w:rsid w:val="0012631A"/>
    <w:rsid w:val="001A76BC"/>
    <w:rsid w:val="0026323D"/>
    <w:rsid w:val="00636323"/>
    <w:rsid w:val="0071217F"/>
    <w:rsid w:val="0078045E"/>
    <w:rsid w:val="00821366"/>
    <w:rsid w:val="00901B43"/>
    <w:rsid w:val="00D11808"/>
    <w:rsid w:val="00D11965"/>
    <w:rsid w:val="00E96AE0"/>
    <w:rsid w:val="00EF6B69"/>
    <w:rsid w:val="00F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79DDB"/>
  <w15:chartTrackingRefBased/>
  <w15:docId w15:val="{55CC2EA4-B291-4DA9-9D9B-5BCABDE7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12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712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56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1217F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1217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71217F"/>
    <w:rPr>
      <w:b/>
      <w:bCs/>
    </w:rPr>
  </w:style>
  <w:style w:type="paragraph" w:styleId="Normaalweb">
    <w:name w:val="Normal (Web)"/>
    <w:basedOn w:val="Standaard"/>
    <w:uiPriority w:val="99"/>
    <w:unhideWhenUsed/>
    <w:rsid w:val="0071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1217F"/>
    <w:rPr>
      <w:color w:val="0563C1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56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Code">
    <w:name w:val="HTML Code"/>
    <w:basedOn w:val="Standaardalinea-lettertype"/>
    <w:uiPriority w:val="99"/>
    <w:semiHidden/>
    <w:unhideWhenUsed/>
    <w:rsid w:val="000356F0"/>
    <w:rPr>
      <w:rFonts w:ascii="Courier New" w:eastAsia="Times New Roman" w:hAnsi="Courier New" w:cs="Courier New"/>
      <w:sz w:val="20"/>
      <w:szCs w:val="20"/>
    </w:rPr>
  </w:style>
  <w:style w:type="paragraph" w:styleId="Lijstalinea">
    <w:name w:val="List Paragraph"/>
    <w:basedOn w:val="Standaard"/>
    <w:uiPriority w:val="34"/>
    <w:qFormat/>
    <w:rsid w:val="0026323D"/>
    <w:pPr>
      <w:spacing w:after="0" w:line="240" w:lineRule="auto"/>
      <w:ind w:left="720"/>
    </w:pPr>
    <w:rPr>
      <w:rFonts w:ascii="Calibri" w:hAnsi="Calibri" w:cs="Calibri"/>
    </w:rPr>
  </w:style>
  <w:style w:type="paragraph" w:styleId="Revisie">
    <w:name w:val="Revision"/>
    <w:hidden/>
    <w:uiPriority w:val="99"/>
    <w:semiHidden/>
    <w:rsid w:val="00EF6B6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A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6BC"/>
  </w:style>
  <w:style w:type="paragraph" w:styleId="Voettekst">
    <w:name w:val="footer"/>
    <w:basedOn w:val="Standaard"/>
    <w:link w:val="VoettekstChar"/>
    <w:uiPriority w:val="99"/>
    <w:unhideWhenUsed/>
    <w:rsid w:val="001A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.den_boer@lumc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7EED-E6EF-43F9-8600-D58E2686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Leeuwenburgh</dc:creator>
  <cp:keywords/>
  <dc:description/>
  <cp:lastModifiedBy>Marjolein Leeuwenburgh</cp:lastModifiedBy>
  <cp:revision>5</cp:revision>
  <dcterms:created xsi:type="dcterms:W3CDTF">2025-10-25T08:29:00Z</dcterms:created>
  <dcterms:modified xsi:type="dcterms:W3CDTF">2025-11-18T07:48:00Z</dcterms:modified>
</cp:coreProperties>
</file>